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66" w:rsidRPr="00B32E6B" w:rsidRDefault="00FB3D66" w:rsidP="00B32E6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66" w:rsidRPr="00B32E6B" w:rsidRDefault="00FB3D66" w:rsidP="00B32E6B">
      <w:pPr>
        <w:framePr w:hSpace="180" w:wrap="auto" w:vAnchor="text" w:hAnchor="page" w:x="5842" w:y="-659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6191B" wp14:editId="01FDF542">
            <wp:extent cx="526415" cy="66484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D66" w:rsidRPr="00B32E6B" w:rsidRDefault="00FB3D66" w:rsidP="00B3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3D66" w:rsidRPr="00B32E6B" w:rsidRDefault="00FB3D66" w:rsidP="00B32E6B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2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</w:t>
      </w:r>
    </w:p>
    <w:p w:rsidR="00FB3D66" w:rsidRPr="00B32E6B" w:rsidRDefault="00B32E6B" w:rsidP="00B32E6B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E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 ОБРАЗОВАНИЯ</w:t>
      </w:r>
    </w:p>
    <w:p w:rsidR="00FB3D66" w:rsidRPr="00B32E6B" w:rsidRDefault="00B32E6B" w:rsidP="00B32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E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ЛИПЕЦКА</w:t>
      </w:r>
    </w:p>
    <w:p w:rsidR="00FB3D66" w:rsidRPr="00B32E6B" w:rsidRDefault="00B32E6B" w:rsidP="00B32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2E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МУНИЦИПАЛЬНОЕ БЮДЖЕТНОЕ </w:t>
      </w:r>
      <w:r w:rsidR="00FB3D66" w:rsidRPr="00B32E6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ОБЩЕОБРАЗОВАТЕЛЬНОЕ </w:t>
      </w:r>
      <w:r w:rsidRPr="00B32E6B">
        <w:rPr>
          <w:rFonts w:ascii="Times New Roman" w:eastAsia="Times New Roman" w:hAnsi="Times New Roman" w:cs="Times New Roman"/>
          <w:sz w:val="24"/>
          <w:szCs w:val="28"/>
          <w:lang w:eastAsia="ru-RU"/>
        </w:rPr>
        <w:t>УЧРЕЖДЕНИЕ ЭКОЛОГИЧЕСКИЙ ЛИЦЕЙ № 66</w:t>
      </w:r>
    </w:p>
    <w:p w:rsidR="00FB3D66" w:rsidRPr="00B32E6B" w:rsidRDefault="00B32E6B" w:rsidP="00B32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2E6B">
        <w:rPr>
          <w:rFonts w:ascii="Times New Roman" w:eastAsia="Times New Roman" w:hAnsi="Times New Roman" w:cs="Times New Roman"/>
          <w:sz w:val="24"/>
          <w:szCs w:val="28"/>
          <w:lang w:eastAsia="ru-RU"/>
        </w:rPr>
        <w:t>ИМЕНИ ГЕРОЯ СОВЕТСКОГО СОЮЗА С.П. МЕРКУЛОВА Г.ЛИПЕЦКА</w:t>
      </w:r>
    </w:p>
    <w:p w:rsidR="00B32E6B" w:rsidRDefault="00B32E6B" w:rsidP="00B32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D66" w:rsidRPr="00B32E6B" w:rsidRDefault="00FB3D66" w:rsidP="00B32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FB3D66" w:rsidRPr="00B32E6B" w:rsidRDefault="00B32E6B" w:rsidP="00B32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118</w:t>
      </w:r>
    </w:p>
    <w:p w:rsidR="00FB3D66" w:rsidRPr="00B32E6B" w:rsidRDefault="00FB3D66" w:rsidP="00B32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Липецк</w:t>
      </w:r>
    </w:p>
    <w:p w:rsidR="00FB3D66" w:rsidRPr="00B32E6B" w:rsidRDefault="00FB3D66" w:rsidP="00B3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66" w:rsidRPr="00B32E6B" w:rsidRDefault="00FB3D66" w:rsidP="00B32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питания учащихся МБОУ </w:t>
      </w:r>
    </w:p>
    <w:p w:rsidR="00FB3D66" w:rsidRPr="00B32E6B" w:rsidRDefault="00FB3D66" w:rsidP="00B32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 №</w:t>
      </w:r>
      <w:r w:rsid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 в  первом полугодии 2019/2020 </w:t>
      </w:r>
    </w:p>
    <w:p w:rsidR="00FB3D66" w:rsidRPr="00B32E6B" w:rsidRDefault="00FB3D66" w:rsidP="00B32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года</w:t>
      </w:r>
    </w:p>
    <w:p w:rsidR="00FB3D66" w:rsidRPr="00B32E6B" w:rsidRDefault="00FB3D66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FB3D66" w:rsidRPr="00B32E6B" w:rsidRDefault="00FB3D66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обеспечения питанием учащихся лицея, во исполнение приказа департамента   образования администрации города Лип</w:t>
      </w:r>
      <w:r w:rsid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ецка от 28.08.2019 </w:t>
      </w: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№1086 «Об организации питания учащихся образовательных учреждений, реализующих образовательные программы начального общего, основного общего, среднего общего образования города Липецка во втором  полугодии 2019/2020 учебного года и воспитанников образовательных  учреждений, реализующих образовательные программы дошкольного образования города Липецка в 2019 году»</w:t>
      </w:r>
    </w:p>
    <w:p w:rsidR="00FB3D66" w:rsidRPr="00B32E6B" w:rsidRDefault="00FB3D66" w:rsidP="00B3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66" w:rsidRPr="00B32E6B" w:rsidRDefault="00FB3D66" w:rsidP="00B32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B3D66" w:rsidRPr="00B32E6B" w:rsidRDefault="00FB3D66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66" w:rsidRPr="00B32E6B" w:rsidRDefault="00B32E6B" w:rsidP="00B3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Организовать  питание в течение первого  полугодия 2019-2020 учебного года:</w:t>
      </w:r>
    </w:p>
    <w:p w:rsidR="00FB3D66" w:rsidRPr="00B32E6B" w:rsidRDefault="00B32E6B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числе: 20 рублей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</w:t>
      </w:r>
      <w:r w:rsidR="004861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бюджета, 81 рублей за счет родительской доплаты) –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4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учащихся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классов, посещающих группы продленного дня;  </w:t>
      </w:r>
    </w:p>
    <w:p w:rsidR="00FB3D66" w:rsidRPr="00B32E6B" w:rsidRDefault="004861D9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одноразовое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расчета 77 рублей в день на одного учащегося, в том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сле: 20 рублей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бюджета, 57 рублей за счет родительской доплаты) – для учащихся 1-11 классов; </w:t>
      </w:r>
    </w:p>
    <w:p w:rsidR="00FB3D66" w:rsidRPr="00B32E6B" w:rsidRDefault="00B32E6B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одноразовое (из расчета 20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в день на одного учащегося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бюджета) – для учащихся 1-11 классов:</w:t>
      </w:r>
    </w:p>
    <w:p w:rsidR="00FB3D66" w:rsidRPr="00B32E6B" w:rsidRDefault="00B32E6B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трехразовое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(из расчета</w:t>
      </w:r>
      <w:r w:rsidR="004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 рубля в день на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4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учащегося, в том числе: 40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счет средств бюджета, 34 рубля за счет родительской доплаты) – д</w:t>
      </w:r>
      <w:r w:rsidR="004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учащихся, посещающих группы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продленного дня: из малообеспече</w:t>
      </w:r>
      <w:r w:rsidR="004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семей, многодетных семей,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здоровья; </w:t>
      </w:r>
    </w:p>
    <w:p w:rsidR="00FB3D66" w:rsidRPr="00B32E6B" w:rsidRDefault="00B32E6B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двухразовое (из расчета 40 рублей в день на одного учащегося за счет средств бюджета) – для учащихся из многодетных семей;</w:t>
      </w:r>
    </w:p>
    <w:p w:rsidR="00FB3D66" w:rsidRPr="00B32E6B" w:rsidRDefault="00B32E6B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двухразовое (из расчета 80 рублей в день на одного учащегося за счет средств бюджета) – для учащихся с ограниченными возможностями здоровья. </w:t>
      </w:r>
    </w:p>
    <w:p w:rsidR="00FB3D66" w:rsidRPr="00B32E6B" w:rsidRDefault="00B32E6B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пятидневный режим питания  – для учащихся 1- 11 классов.</w:t>
      </w:r>
    </w:p>
    <w:p w:rsidR="00FB3D66" w:rsidRPr="00B32E6B" w:rsidRDefault="00B32E6B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 ответственного работника  за организацию питания педагога дополнительного образования Макарову К.В.</w:t>
      </w:r>
    </w:p>
    <w:p w:rsidR="00FB3D66" w:rsidRPr="00B32E6B" w:rsidRDefault="00B32E6B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рдить график посещения столовой.</w:t>
      </w:r>
    </w:p>
    <w:p w:rsidR="00FB3D66" w:rsidRPr="00B32E6B" w:rsidRDefault="00B32E6B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</w:t>
      </w:r>
      <w:r w:rsidR="004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члена родительского комитета </w:t>
      </w:r>
      <w:proofErr w:type="spellStart"/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Ветрову</w:t>
      </w:r>
      <w:proofErr w:type="spellEnd"/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Г.А., отвечающего за сбор и сдачу родительской доплаты кассиру предприятия питания по согласованному и утвержденному графику.</w:t>
      </w:r>
    </w:p>
    <w:p w:rsidR="00FB3D66" w:rsidRPr="00B32E6B" w:rsidRDefault="00B32E6B" w:rsidP="00B3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Ответственному работнику за питание Макаровой К.В. обеспечивать   сдачу отчетных данных   согласно заявке за месяц в бухгалтерию.</w:t>
      </w:r>
    </w:p>
    <w:p w:rsidR="00FB3D66" w:rsidRPr="00B32E6B" w:rsidRDefault="00B32E6B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Главному бухгалтеру МБОУ лицея </w:t>
      </w:r>
      <w:proofErr w:type="spellStart"/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Немцевой</w:t>
      </w:r>
      <w:proofErr w:type="spellEnd"/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Г.А.</w:t>
      </w:r>
    </w:p>
    <w:p w:rsidR="00FB3D66" w:rsidRPr="00B32E6B" w:rsidRDefault="004861D9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за сдачей отчетных данны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по питанию до 15 числа месяца,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отчетным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департамент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администрации города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Липецка. </w:t>
      </w:r>
    </w:p>
    <w:p w:rsidR="00FB3D66" w:rsidRPr="00B32E6B" w:rsidRDefault="004861D9" w:rsidP="00B3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 о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своевременную оплату расходов за питание учащихся и воспитанников в соответствии с установленными нормами.</w:t>
      </w:r>
    </w:p>
    <w:p w:rsidR="00FB3D66" w:rsidRPr="00B32E6B" w:rsidRDefault="004861D9" w:rsidP="00B3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 о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постоянный контроль за расходованием бюджетных средств.</w:t>
      </w:r>
    </w:p>
    <w:p w:rsidR="00FB3D66" w:rsidRPr="00B32E6B" w:rsidRDefault="00B32E6B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 по осуществлению постоянного контроля и  координации организации питания учащихся лицея</w:t>
      </w:r>
    </w:p>
    <w:p w:rsidR="00FB3D66" w:rsidRPr="00B32E6B" w:rsidRDefault="004861D9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комиссии по осуществлению 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 орга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низацией питания учащихся лицея</w:t>
      </w:r>
      <w:r w:rsidR="00FB3D66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обеспечивать постоянный контроль за соблюдением примерного меню, санитарно-гигиенических требований, технологией приготовления пищи.</w:t>
      </w:r>
    </w:p>
    <w:p w:rsidR="00FB3D66" w:rsidRPr="00B32E6B" w:rsidRDefault="00FB3D66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9.  Контроль за</w:t>
      </w:r>
      <w:r w:rsidR="00486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</w:t>
      </w: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FB3D66" w:rsidRPr="00B32E6B" w:rsidRDefault="00FB3D66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66" w:rsidRPr="00B32E6B" w:rsidRDefault="00FB3D66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66" w:rsidRPr="00B32E6B" w:rsidRDefault="00FB3D66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66" w:rsidRPr="00B32E6B" w:rsidRDefault="00FB3D66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66" w:rsidRPr="00B32E6B" w:rsidRDefault="00FB3D66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66" w:rsidRPr="00B32E6B" w:rsidRDefault="00FB3D66" w:rsidP="00B32E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66" w:rsidRPr="00B32E6B" w:rsidRDefault="00FB3D66" w:rsidP="00B32E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директора МБОУ лицея №66    </w:t>
      </w:r>
      <w:r w:rsid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B32E6B"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Р.А.Проскурина</w:t>
      </w:r>
      <w:proofErr w:type="spellEnd"/>
    </w:p>
    <w:p w:rsidR="00FB3D66" w:rsidRPr="00B32E6B" w:rsidRDefault="00FB3D66" w:rsidP="00B3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66" w:rsidRPr="00B32E6B" w:rsidRDefault="00FB3D66" w:rsidP="00B3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FB3D66" w:rsidRPr="00B32E6B" w:rsidRDefault="00FB3D66" w:rsidP="00B32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7B15FC" w:rsidRPr="00B32E6B" w:rsidRDefault="007B15FC" w:rsidP="00B32E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15FC" w:rsidRPr="00B32E6B" w:rsidSect="00B32E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FB"/>
    <w:rsid w:val="004861D9"/>
    <w:rsid w:val="007B15FC"/>
    <w:rsid w:val="00B32E6B"/>
    <w:rsid w:val="00C14AFB"/>
    <w:rsid w:val="00F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9803E-BA10-425D-9C04-5AFFC193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D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2019-10-10T15:32:00Z</dcterms:created>
  <dcterms:modified xsi:type="dcterms:W3CDTF">2019-11-06T08:37:00Z</dcterms:modified>
</cp:coreProperties>
</file>