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B" w:rsidRPr="005C1CFB" w:rsidRDefault="005C1CFB" w:rsidP="005C1CFB">
      <w:pPr>
        <w:framePr w:h="1339" w:hRule="exact" w:hSpace="180" w:wrap="auto" w:vAnchor="text" w:hAnchor="page" w:x="5806" w:y="-285"/>
      </w:pPr>
      <w:r>
        <w:rPr>
          <w:noProof/>
          <w:sz w:val="20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FB" w:rsidRDefault="005C1CFB"/>
    <w:p w:rsidR="005C1CFB" w:rsidRDefault="005C1CFB"/>
    <w:p w:rsidR="005C1CFB" w:rsidRDefault="005C1CFB"/>
    <w:p w:rsidR="005C1CFB" w:rsidRDefault="005C1CFB"/>
    <w:p w:rsidR="005C1CFB" w:rsidRPr="005C1CFB" w:rsidRDefault="005C1CFB" w:rsidP="005C1CFB">
      <w:pPr>
        <w:jc w:val="center"/>
        <w:rPr>
          <w:rFonts w:ascii="Times New Roman CYR" w:hAnsi="Times New Roman CYR"/>
          <w:sz w:val="24"/>
          <w:szCs w:val="24"/>
        </w:rPr>
      </w:pPr>
      <w:r w:rsidRPr="005C1CFB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5C1CFB" w:rsidRPr="005C1CFB" w:rsidRDefault="005C1CFB" w:rsidP="005C1CFB">
      <w:pPr>
        <w:jc w:val="center"/>
        <w:rPr>
          <w:rFonts w:ascii="Times New Roman CYR" w:hAnsi="Times New Roman CYR"/>
          <w:sz w:val="20"/>
        </w:rPr>
      </w:pPr>
    </w:p>
    <w:p w:rsidR="005C1CFB" w:rsidRPr="005C1CFB" w:rsidRDefault="005C1CFB" w:rsidP="005C1CFB">
      <w:pPr>
        <w:jc w:val="center"/>
        <w:rPr>
          <w:rFonts w:ascii="Times New Roman CYR" w:hAnsi="Times New Roman CYR"/>
          <w:szCs w:val="28"/>
        </w:rPr>
      </w:pPr>
      <w:r w:rsidRPr="005C1CFB">
        <w:rPr>
          <w:rFonts w:ascii="Times New Roman CYR" w:hAnsi="Times New Roman CYR"/>
          <w:szCs w:val="28"/>
        </w:rPr>
        <w:t>ДЕПАРТАМЕНТ ОБРАЗОВАНИЯ</w:t>
      </w:r>
    </w:p>
    <w:p w:rsidR="005C1CFB" w:rsidRPr="005C1CFB" w:rsidRDefault="005C1CFB" w:rsidP="005C1CFB">
      <w:pPr>
        <w:rPr>
          <w:rFonts w:ascii="Times New Roman CYR" w:hAnsi="Times New Roman CYR"/>
          <w:sz w:val="20"/>
        </w:rPr>
      </w:pPr>
    </w:p>
    <w:p w:rsidR="005C1CFB" w:rsidRPr="005C1CFB" w:rsidRDefault="005C1CFB" w:rsidP="005C1CFB">
      <w:pPr>
        <w:jc w:val="center"/>
        <w:rPr>
          <w:rFonts w:ascii="Times New Roman CYR" w:hAnsi="Times New Roman CYR"/>
          <w:b/>
          <w:sz w:val="36"/>
          <w:szCs w:val="36"/>
        </w:rPr>
      </w:pPr>
      <w:proofErr w:type="gramStart"/>
      <w:r w:rsidRPr="005C1CFB">
        <w:rPr>
          <w:rFonts w:ascii="Times New Roman CYR" w:hAnsi="Times New Roman CYR"/>
          <w:b/>
          <w:sz w:val="36"/>
          <w:szCs w:val="36"/>
        </w:rPr>
        <w:t>П</w:t>
      </w:r>
      <w:proofErr w:type="gramEnd"/>
      <w:r w:rsidRPr="005C1CFB">
        <w:rPr>
          <w:rFonts w:ascii="Times New Roman CYR" w:hAnsi="Times New Roman CYR"/>
          <w:b/>
          <w:sz w:val="36"/>
          <w:szCs w:val="36"/>
        </w:rPr>
        <w:t xml:space="preserve"> Р И К А З</w:t>
      </w:r>
    </w:p>
    <w:p w:rsidR="005C1CFB" w:rsidRPr="005C1CFB" w:rsidRDefault="005C1CFB" w:rsidP="005C1CFB">
      <w:pPr>
        <w:jc w:val="center"/>
        <w:rPr>
          <w:rFonts w:ascii="Times New Roman CYR" w:hAnsi="Times New Roman CYR"/>
          <w:b/>
          <w:sz w:val="24"/>
        </w:rPr>
      </w:pPr>
    </w:p>
    <w:p w:rsidR="005C1CFB" w:rsidRPr="005C1CFB" w:rsidRDefault="0099633C" w:rsidP="005C1CFB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24.01.2018</w:t>
      </w:r>
      <w:r w:rsidR="005C1CFB" w:rsidRPr="005C1CFB">
        <w:rPr>
          <w:rFonts w:ascii="Times New Roman CYR" w:hAnsi="Times New Roman CYR"/>
        </w:rPr>
        <w:tab/>
      </w:r>
      <w:r w:rsidR="005C1CFB" w:rsidRPr="005C1CFB">
        <w:rPr>
          <w:rFonts w:ascii="Times New Roman CYR" w:hAnsi="Times New Roman CYR"/>
        </w:rPr>
        <w:tab/>
      </w:r>
      <w:r w:rsidR="005C1CFB" w:rsidRPr="005C1CFB">
        <w:rPr>
          <w:rFonts w:ascii="Times New Roman CYR" w:hAnsi="Times New Roman CYR"/>
        </w:rPr>
        <w:tab/>
      </w:r>
      <w:r w:rsidR="005C1CFB" w:rsidRPr="005C1CFB">
        <w:rPr>
          <w:rFonts w:ascii="Times New Roman CYR" w:hAnsi="Times New Roman CYR"/>
        </w:rPr>
        <w:tab/>
        <w:t xml:space="preserve">                                        </w:t>
      </w:r>
      <w:r w:rsidR="0002690F">
        <w:rPr>
          <w:rFonts w:ascii="Times New Roman CYR" w:hAnsi="Times New Roman CYR"/>
        </w:rPr>
        <w:t xml:space="preserve">              </w:t>
      </w:r>
      <w:r>
        <w:rPr>
          <w:rFonts w:ascii="Times New Roman CYR" w:hAnsi="Times New Roman CYR"/>
        </w:rPr>
        <w:t xml:space="preserve">            </w:t>
      </w:r>
      <w:bookmarkStart w:id="0" w:name="_GoBack"/>
      <w:bookmarkEnd w:id="0"/>
      <w:r>
        <w:rPr>
          <w:rFonts w:ascii="Times New Roman CYR" w:hAnsi="Times New Roman CYR"/>
        </w:rPr>
        <w:t>№ 65</w:t>
      </w:r>
    </w:p>
    <w:p w:rsidR="005C1CFB" w:rsidRPr="005C1CFB" w:rsidRDefault="005C1CFB" w:rsidP="005C1CFB">
      <w:pPr>
        <w:jc w:val="center"/>
        <w:rPr>
          <w:rFonts w:ascii="Times New Roman CYR" w:hAnsi="Times New Roman CYR"/>
        </w:rPr>
      </w:pPr>
      <w:r w:rsidRPr="005C1CFB">
        <w:rPr>
          <w:rFonts w:ascii="Times New Roman CYR" w:hAnsi="Times New Roman CYR"/>
        </w:rPr>
        <w:t>г. Липецк</w:t>
      </w:r>
    </w:p>
    <w:p w:rsidR="005C1CFB" w:rsidRPr="005C1CFB" w:rsidRDefault="005C1CFB" w:rsidP="005C1CFB">
      <w:pPr>
        <w:jc w:val="both"/>
        <w:rPr>
          <w:szCs w:val="28"/>
        </w:rPr>
      </w:pPr>
    </w:p>
    <w:p w:rsidR="00FB2A55" w:rsidRDefault="005C1CFB" w:rsidP="005C1CFB">
      <w:pPr>
        <w:shd w:val="clear" w:color="auto" w:fill="FFFFFF"/>
        <w:jc w:val="both"/>
        <w:rPr>
          <w:szCs w:val="28"/>
        </w:rPr>
      </w:pPr>
      <w:r w:rsidRPr="005C1CFB">
        <w:rPr>
          <w:szCs w:val="28"/>
        </w:rPr>
        <w:t xml:space="preserve">О закреплении </w:t>
      </w:r>
      <w:proofErr w:type="gramStart"/>
      <w:r w:rsidR="00FB2A55">
        <w:rPr>
          <w:szCs w:val="28"/>
        </w:rPr>
        <w:t>муниципальных</w:t>
      </w:r>
      <w:proofErr w:type="gramEnd"/>
    </w:p>
    <w:p w:rsidR="00927BB7" w:rsidRDefault="005C1CFB" w:rsidP="005C1CFB">
      <w:pPr>
        <w:shd w:val="clear" w:color="auto" w:fill="FFFFFF"/>
        <w:jc w:val="both"/>
        <w:rPr>
          <w:szCs w:val="28"/>
        </w:rPr>
      </w:pPr>
      <w:r w:rsidRPr="005C1CFB">
        <w:rPr>
          <w:szCs w:val="28"/>
        </w:rPr>
        <w:t xml:space="preserve">общеобразовательных учреждений </w:t>
      </w:r>
    </w:p>
    <w:p w:rsidR="005C1CFB" w:rsidRPr="005C1CFB" w:rsidRDefault="00927BB7" w:rsidP="005C1CFB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за территориями </w:t>
      </w:r>
      <w:r w:rsidR="005C1CFB" w:rsidRPr="005C1CFB">
        <w:rPr>
          <w:szCs w:val="28"/>
        </w:rPr>
        <w:t>города</w:t>
      </w:r>
      <w:r w:rsidRPr="00927BB7">
        <w:rPr>
          <w:rFonts w:ascii="Times New Roman CYR" w:hAnsi="Times New Roman CYR"/>
          <w:color w:val="FF0000"/>
        </w:rPr>
        <w:t xml:space="preserve"> </w:t>
      </w:r>
      <w:r w:rsidRPr="00927BB7">
        <w:rPr>
          <w:rFonts w:ascii="Times New Roman CYR" w:hAnsi="Times New Roman CYR"/>
        </w:rPr>
        <w:t>Липецка</w:t>
      </w:r>
    </w:p>
    <w:p w:rsidR="00927BB7" w:rsidRDefault="00927BB7" w:rsidP="005C1CFB">
      <w:pPr>
        <w:tabs>
          <w:tab w:val="left" w:pos="3261"/>
        </w:tabs>
        <w:ind w:firstLine="708"/>
        <w:jc w:val="both"/>
      </w:pPr>
    </w:p>
    <w:p w:rsidR="00473CEF" w:rsidRDefault="00473CEF" w:rsidP="005C1CFB">
      <w:pPr>
        <w:tabs>
          <w:tab w:val="left" w:pos="3261"/>
        </w:tabs>
        <w:ind w:firstLine="708"/>
        <w:jc w:val="both"/>
      </w:pPr>
    </w:p>
    <w:p w:rsidR="00473CEF" w:rsidRDefault="005C1CFB" w:rsidP="00473CEF">
      <w:pPr>
        <w:tabs>
          <w:tab w:val="left" w:pos="3261"/>
        </w:tabs>
        <w:ind w:firstLine="708"/>
        <w:jc w:val="both"/>
      </w:pPr>
      <w:proofErr w:type="gramStart"/>
      <w:r w:rsidRPr="005C1CFB">
        <w:t>В соответствии с пунктом 6 части 1 статьи 9 Федерального закона от 29.12.2012 № 273-ФЗ «Об образовании в Российской Федерации», приказом Министерства образования и науки Р</w:t>
      </w:r>
      <w:r w:rsidR="00473CEF">
        <w:t xml:space="preserve">оссийской Федерации </w:t>
      </w:r>
      <w:r w:rsidRPr="005C1CFB">
        <w:t xml:space="preserve">от 22.01.2014 </w:t>
      </w:r>
      <w:r w:rsidR="00473CEF">
        <w:t xml:space="preserve">    </w:t>
      </w:r>
      <w:r w:rsidRPr="005C1CFB">
        <w:t>№ 32 «Об утверждении Порядка приема граждан на обучение по образов</w:t>
      </w:r>
      <w:r w:rsidRPr="005C1CFB">
        <w:t>а</w:t>
      </w:r>
      <w:r w:rsidRPr="005C1CFB">
        <w:t>тельным программам начального общего, основного общего и среднего о</w:t>
      </w:r>
      <w:r w:rsidRPr="005C1CFB">
        <w:t>б</w:t>
      </w:r>
      <w:r w:rsidRPr="005C1CFB">
        <w:t>щего образования»</w:t>
      </w:r>
      <w:r w:rsidR="00473CEF">
        <w:t>, письмом</w:t>
      </w:r>
      <w:r w:rsidRPr="005C1CFB">
        <w:t xml:space="preserve"> </w:t>
      </w:r>
      <w:r w:rsidR="00487ECB" w:rsidRPr="005C1CFB">
        <w:t xml:space="preserve">Министерства образования и науки </w:t>
      </w:r>
      <w:r w:rsidR="00473CEF" w:rsidRPr="005C1CFB">
        <w:t>Р</w:t>
      </w:r>
      <w:r w:rsidR="00473CEF">
        <w:t xml:space="preserve">оссийской Федерации </w:t>
      </w:r>
      <w:r w:rsidR="00487ECB" w:rsidRPr="005C1CFB">
        <w:t xml:space="preserve">от </w:t>
      </w:r>
      <w:r w:rsidR="00487ECB">
        <w:t>13.12.2016</w:t>
      </w:r>
      <w:r w:rsidR="00487ECB" w:rsidRPr="005C1CFB">
        <w:t xml:space="preserve"> № </w:t>
      </w:r>
      <w:r w:rsidR="00487ECB">
        <w:t>08-2715</w:t>
      </w:r>
      <w:r w:rsidR="00487ECB" w:rsidRPr="005C1CFB">
        <w:t xml:space="preserve"> </w:t>
      </w:r>
      <w:r w:rsidRPr="005C1CFB">
        <w:t>в целях обеспечения</w:t>
      </w:r>
      <w:proofErr w:type="gramEnd"/>
      <w:r w:rsidRPr="005C1CFB">
        <w:t xml:space="preserve"> прав несоверше</w:t>
      </w:r>
      <w:r w:rsidRPr="005C1CFB">
        <w:t>н</w:t>
      </w:r>
      <w:r w:rsidRPr="005C1CFB">
        <w:t>нолетних на получение общедоступного и бесплатного начального общего, основного общего, среднего общего образования</w:t>
      </w:r>
    </w:p>
    <w:p w:rsidR="00473CEF" w:rsidRPr="005C1CFB" w:rsidRDefault="00473CEF" w:rsidP="00473CEF">
      <w:pPr>
        <w:tabs>
          <w:tab w:val="left" w:pos="3261"/>
        </w:tabs>
        <w:jc w:val="both"/>
      </w:pPr>
    </w:p>
    <w:p w:rsidR="005C1CFB" w:rsidRPr="005C1CFB" w:rsidRDefault="005C1CFB" w:rsidP="005C1CFB">
      <w:pPr>
        <w:jc w:val="both"/>
      </w:pPr>
      <w:proofErr w:type="gramStart"/>
      <w:r w:rsidRPr="005C1CFB">
        <w:t>П</w:t>
      </w:r>
      <w:proofErr w:type="gramEnd"/>
      <w:r w:rsidRPr="005C1CFB">
        <w:t xml:space="preserve"> Р И К А З Ы В А Ю:</w:t>
      </w:r>
    </w:p>
    <w:p w:rsidR="00473CEF" w:rsidRPr="005C1CFB" w:rsidRDefault="00473CEF" w:rsidP="005C1CFB">
      <w:pPr>
        <w:jc w:val="both"/>
      </w:pPr>
    </w:p>
    <w:p w:rsidR="00927BB7" w:rsidRDefault="00761BED" w:rsidP="00927BB7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1. </w:t>
      </w:r>
      <w:r w:rsidR="005C1CFB" w:rsidRPr="005C1CFB">
        <w:rPr>
          <w:szCs w:val="28"/>
        </w:rPr>
        <w:t xml:space="preserve">Закрепить </w:t>
      </w:r>
      <w:r w:rsidR="00FB2A55">
        <w:rPr>
          <w:szCs w:val="28"/>
        </w:rPr>
        <w:t xml:space="preserve">муниципальные </w:t>
      </w:r>
      <w:r w:rsidR="005C1CFB" w:rsidRPr="005C1CFB">
        <w:rPr>
          <w:szCs w:val="28"/>
        </w:rPr>
        <w:t>общеобразовательны</w:t>
      </w:r>
      <w:r w:rsidR="00927BB7">
        <w:rPr>
          <w:szCs w:val="28"/>
        </w:rPr>
        <w:t>е</w:t>
      </w:r>
      <w:r w:rsidR="005C1CFB" w:rsidRPr="005C1CFB">
        <w:rPr>
          <w:szCs w:val="28"/>
        </w:rPr>
        <w:t xml:space="preserve"> учреждени</w:t>
      </w:r>
      <w:r w:rsidR="00927BB7">
        <w:rPr>
          <w:szCs w:val="28"/>
        </w:rPr>
        <w:t>я</w:t>
      </w:r>
      <w:r w:rsidR="005C1CFB" w:rsidRPr="005C1CFB">
        <w:rPr>
          <w:szCs w:val="28"/>
        </w:rPr>
        <w:t xml:space="preserve"> </w:t>
      </w:r>
      <w:r w:rsidR="00927BB7">
        <w:rPr>
          <w:szCs w:val="28"/>
        </w:rPr>
        <w:t>за те</w:t>
      </w:r>
      <w:r w:rsidR="00927BB7">
        <w:rPr>
          <w:szCs w:val="28"/>
        </w:rPr>
        <w:t>р</w:t>
      </w:r>
      <w:r w:rsidR="00927BB7">
        <w:rPr>
          <w:szCs w:val="28"/>
        </w:rPr>
        <w:t xml:space="preserve">риториями </w:t>
      </w:r>
      <w:r w:rsidR="005C1CFB" w:rsidRPr="005C1CFB">
        <w:rPr>
          <w:szCs w:val="28"/>
        </w:rPr>
        <w:t>города Липецка (приложение № 1).</w:t>
      </w:r>
    </w:p>
    <w:p w:rsidR="005C1CFB" w:rsidRPr="005C1CFB" w:rsidRDefault="00761BED" w:rsidP="00927BB7">
      <w:pPr>
        <w:shd w:val="clear" w:color="auto" w:fill="FFFFFF"/>
        <w:ind w:firstLine="708"/>
        <w:jc w:val="both"/>
      </w:pPr>
      <w:r>
        <w:t xml:space="preserve">2. </w:t>
      </w:r>
      <w:r w:rsidR="005C1CFB" w:rsidRPr="005C1CFB">
        <w:t>Отделу общего образования (</w:t>
      </w:r>
      <w:proofErr w:type="spellStart"/>
      <w:r w:rsidR="005C1CFB" w:rsidRPr="005C1CFB">
        <w:t>Маренкова</w:t>
      </w:r>
      <w:proofErr w:type="spellEnd"/>
      <w:r w:rsidR="005C1CFB" w:rsidRPr="005C1CFB">
        <w:t xml:space="preserve"> О.А.) осуществлять </w:t>
      </w:r>
      <w:proofErr w:type="gramStart"/>
      <w:r w:rsidR="005C1CFB" w:rsidRPr="005C1CFB">
        <w:t>ко</w:t>
      </w:r>
      <w:r w:rsidR="005C1CFB" w:rsidRPr="005C1CFB">
        <w:t>н</w:t>
      </w:r>
      <w:r w:rsidR="005C1CFB" w:rsidRPr="005C1CFB">
        <w:t>троль за</w:t>
      </w:r>
      <w:proofErr w:type="gramEnd"/>
      <w:r w:rsidR="005C1CFB" w:rsidRPr="005C1CFB">
        <w:t xml:space="preserve"> деятельностью общеобразовательных учреждений в части </w:t>
      </w:r>
      <w:r w:rsidR="00FB2A55">
        <w:t>соблюд</w:t>
      </w:r>
      <w:r w:rsidR="00FB2A55">
        <w:t>е</w:t>
      </w:r>
      <w:r w:rsidR="00FB2A55">
        <w:t>ния</w:t>
      </w:r>
      <w:r w:rsidR="005C1CFB" w:rsidRPr="005C1CFB">
        <w:t xml:space="preserve"> прав граждан на получение общедоступного и бесплатного начального общего, основного общего, среднего общего образования. </w:t>
      </w:r>
    </w:p>
    <w:p w:rsidR="005C1CFB" w:rsidRPr="00FB2A55" w:rsidRDefault="005C1CFB" w:rsidP="00FB2A55">
      <w:pPr>
        <w:shd w:val="clear" w:color="auto" w:fill="FFFFFF"/>
        <w:ind w:firstLine="701"/>
        <w:jc w:val="both"/>
        <w:rPr>
          <w:szCs w:val="28"/>
        </w:rPr>
      </w:pPr>
      <w:r w:rsidRPr="005C1CFB">
        <w:t xml:space="preserve">3. Приказ </w:t>
      </w:r>
      <w:proofErr w:type="gramStart"/>
      <w:r w:rsidRPr="005C1CFB">
        <w:t>департамента образования администрации города Липецка</w:t>
      </w:r>
      <w:proofErr w:type="gramEnd"/>
      <w:r w:rsidRPr="005C1CFB">
        <w:t xml:space="preserve"> от </w:t>
      </w:r>
      <w:r w:rsidR="00047C8E">
        <w:t>25.01.2017</w:t>
      </w:r>
      <w:r w:rsidRPr="005C1CFB">
        <w:t xml:space="preserve"> № </w:t>
      </w:r>
      <w:r w:rsidR="00C76134">
        <w:t>4</w:t>
      </w:r>
      <w:r w:rsidR="00047C8E">
        <w:t>6</w:t>
      </w:r>
      <w:r w:rsidRPr="005C1CFB">
        <w:t xml:space="preserve"> «</w:t>
      </w:r>
      <w:r w:rsidR="00FB2A55" w:rsidRPr="005C1CFB">
        <w:rPr>
          <w:szCs w:val="28"/>
        </w:rPr>
        <w:t xml:space="preserve">О закреплении общеобразовательных учреждений </w:t>
      </w:r>
      <w:r w:rsidR="00FB2A55">
        <w:rPr>
          <w:szCs w:val="28"/>
        </w:rPr>
        <w:t>за те</w:t>
      </w:r>
      <w:r w:rsidR="00FB2A55">
        <w:rPr>
          <w:szCs w:val="28"/>
        </w:rPr>
        <w:t>р</w:t>
      </w:r>
      <w:r w:rsidR="00FB2A55">
        <w:rPr>
          <w:szCs w:val="28"/>
        </w:rPr>
        <w:t xml:space="preserve">риториями </w:t>
      </w:r>
      <w:r w:rsidR="00FB2A55" w:rsidRPr="005C1CFB">
        <w:rPr>
          <w:szCs w:val="28"/>
        </w:rPr>
        <w:t>города</w:t>
      </w:r>
      <w:r w:rsidR="00FB2A55" w:rsidRPr="00927BB7">
        <w:rPr>
          <w:rFonts w:ascii="Times New Roman CYR" w:hAnsi="Times New Roman CYR"/>
          <w:color w:val="FF0000"/>
        </w:rPr>
        <w:t xml:space="preserve"> </w:t>
      </w:r>
      <w:r w:rsidR="00FB2A55" w:rsidRPr="00927BB7">
        <w:rPr>
          <w:rFonts w:ascii="Times New Roman CYR" w:hAnsi="Times New Roman CYR"/>
        </w:rPr>
        <w:t>Липецка</w:t>
      </w:r>
      <w:r w:rsidRPr="005C1CFB">
        <w:t>» (в редакции приказ</w:t>
      </w:r>
      <w:r w:rsidR="00C76134">
        <w:t>а</w:t>
      </w:r>
      <w:r w:rsidRPr="005C1CFB">
        <w:t xml:space="preserve"> департамента образования администрации города Липецка </w:t>
      </w:r>
      <w:r w:rsidR="00C76134">
        <w:t>от 2</w:t>
      </w:r>
      <w:r w:rsidR="00047C8E">
        <w:t>2</w:t>
      </w:r>
      <w:r w:rsidR="00C76134">
        <w:t>.06.201</w:t>
      </w:r>
      <w:r w:rsidR="00047C8E">
        <w:t>7</w:t>
      </w:r>
      <w:r w:rsidR="00C76134">
        <w:t xml:space="preserve"> № </w:t>
      </w:r>
      <w:r w:rsidR="00047C8E">
        <w:t>907</w:t>
      </w:r>
      <w:r w:rsidRPr="005C1CFB">
        <w:t>) считать утратившим силу.</w:t>
      </w:r>
    </w:p>
    <w:p w:rsidR="00473CEF" w:rsidRDefault="005C1CFB" w:rsidP="00473CEF">
      <w:pPr>
        <w:ind w:firstLine="701"/>
        <w:jc w:val="both"/>
      </w:pPr>
      <w:r w:rsidRPr="005C1CFB">
        <w:t xml:space="preserve">4. </w:t>
      </w:r>
      <w:proofErr w:type="gramStart"/>
      <w:r w:rsidRPr="005C1CFB">
        <w:t>Контроль за</w:t>
      </w:r>
      <w:proofErr w:type="gramEnd"/>
      <w:r w:rsidRPr="005C1CFB">
        <w:t xml:space="preserve"> исполнением данного приказа </w:t>
      </w:r>
      <w:r w:rsidR="00C76134">
        <w:t>оставляю за собой.</w:t>
      </w:r>
    </w:p>
    <w:p w:rsidR="00473CEF" w:rsidRDefault="00473CEF" w:rsidP="00473CEF">
      <w:pPr>
        <w:jc w:val="both"/>
        <w:rPr>
          <w:szCs w:val="24"/>
        </w:rPr>
      </w:pPr>
    </w:p>
    <w:p w:rsidR="00473CEF" w:rsidRDefault="00473CEF" w:rsidP="00473CEF">
      <w:pPr>
        <w:jc w:val="both"/>
        <w:rPr>
          <w:szCs w:val="24"/>
        </w:rPr>
      </w:pPr>
    </w:p>
    <w:p w:rsidR="002D43B6" w:rsidRPr="00473CEF" w:rsidRDefault="004F2303" w:rsidP="00473CEF">
      <w:pPr>
        <w:jc w:val="both"/>
      </w:pPr>
      <w:r>
        <w:rPr>
          <w:szCs w:val="24"/>
        </w:rPr>
        <w:t>П</w:t>
      </w:r>
      <w:r w:rsidR="005C1CFB" w:rsidRPr="005C1CFB">
        <w:rPr>
          <w:szCs w:val="24"/>
        </w:rPr>
        <w:t>редседател</w:t>
      </w:r>
      <w:r>
        <w:rPr>
          <w:szCs w:val="24"/>
        </w:rPr>
        <w:t>ь</w:t>
      </w:r>
      <w:r w:rsidR="005C1CFB" w:rsidRPr="005C1CFB">
        <w:rPr>
          <w:szCs w:val="24"/>
        </w:rPr>
        <w:t xml:space="preserve"> д</w:t>
      </w:r>
      <w:r w:rsidR="005C1CFB">
        <w:rPr>
          <w:szCs w:val="24"/>
        </w:rPr>
        <w:t>епартамента образования</w:t>
      </w:r>
      <w:r w:rsidR="005C1CFB">
        <w:rPr>
          <w:szCs w:val="24"/>
        </w:rPr>
        <w:tab/>
      </w:r>
      <w:r w:rsidR="005C1CFB">
        <w:rPr>
          <w:szCs w:val="24"/>
        </w:rPr>
        <w:tab/>
      </w:r>
      <w:r w:rsidR="00C76134">
        <w:rPr>
          <w:szCs w:val="24"/>
        </w:rPr>
        <w:t xml:space="preserve">                   </w:t>
      </w:r>
      <w:r>
        <w:rPr>
          <w:szCs w:val="24"/>
        </w:rPr>
        <w:t xml:space="preserve">          </w:t>
      </w:r>
      <w:proofErr w:type="spellStart"/>
      <w:r w:rsidR="00C76134">
        <w:rPr>
          <w:szCs w:val="24"/>
        </w:rPr>
        <w:t>А.В.Мочалов</w:t>
      </w:r>
      <w:proofErr w:type="spellEnd"/>
    </w:p>
    <w:sectPr w:rsidR="002D43B6" w:rsidRPr="00473CEF" w:rsidSect="00A92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BC" w:rsidRDefault="00721ABC" w:rsidP="006F506D">
      <w:r>
        <w:separator/>
      </w:r>
    </w:p>
  </w:endnote>
  <w:endnote w:type="continuationSeparator" w:id="0">
    <w:p w:rsidR="00721ABC" w:rsidRDefault="00721ABC" w:rsidP="006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D6" w:rsidRDefault="00103A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D6" w:rsidRDefault="00103AD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D6" w:rsidRDefault="00103A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BC" w:rsidRDefault="00721ABC" w:rsidP="006F506D">
      <w:r>
        <w:separator/>
      </w:r>
    </w:p>
  </w:footnote>
  <w:footnote w:type="continuationSeparator" w:id="0">
    <w:p w:rsidR="00721ABC" w:rsidRDefault="00721ABC" w:rsidP="006F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D6" w:rsidRDefault="00103A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9215"/>
      <w:docPartObj>
        <w:docPartGallery w:val="Page Numbers (Top of Page)"/>
        <w:docPartUnique/>
      </w:docPartObj>
    </w:sdtPr>
    <w:sdtEndPr/>
    <w:sdtContent>
      <w:p w:rsidR="00103AD6" w:rsidRDefault="00103A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EF">
          <w:rPr>
            <w:noProof/>
          </w:rPr>
          <w:t>2</w:t>
        </w:r>
        <w:r>
          <w:fldChar w:fldCharType="end"/>
        </w:r>
      </w:p>
    </w:sdtContent>
  </w:sdt>
  <w:p w:rsidR="00103AD6" w:rsidRDefault="00103A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D6" w:rsidRDefault="00103A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22F"/>
    <w:multiLevelType w:val="multilevel"/>
    <w:tmpl w:val="6B60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0"/>
    <w:rsid w:val="00020A3A"/>
    <w:rsid w:val="00024BEF"/>
    <w:rsid w:val="0002690F"/>
    <w:rsid w:val="00047C8E"/>
    <w:rsid w:val="00051399"/>
    <w:rsid w:val="00063001"/>
    <w:rsid w:val="00071994"/>
    <w:rsid w:val="000747C5"/>
    <w:rsid w:val="00075A25"/>
    <w:rsid w:val="0008084D"/>
    <w:rsid w:val="0008423D"/>
    <w:rsid w:val="00093C34"/>
    <w:rsid w:val="000A643D"/>
    <w:rsid w:val="000A6F2A"/>
    <w:rsid w:val="000A77D8"/>
    <w:rsid w:val="000B1F8C"/>
    <w:rsid w:val="000B4CA8"/>
    <w:rsid w:val="000B7DCE"/>
    <w:rsid w:val="000E09E3"/>
    <w:rsid w:val="000E11C2"/>
    <w:rsid w:val="000E6E00"/>
    <w:rsid w:val="001032FB"/>
    <w:rsid w:val="00103AD6"/>
    <w:rsid w:val="00124B30"/>
    <w:rsid w:val="00127366"/>
    <w:rsid w:val="001360C3"/>
    <w:rsid w:val="00142C5E"/>
    <w:rsid w:val="0014618F"/>
    <w:rsid w:val="00152BDD"/>
    <w:rsid w:val="00161B54"/>
    <w:rsid w:val="001666D0"/>
    <w:rsid w:val="00172172"/>
    <w:rsid w:val="00184460"/>
    <w:rsid w:val="001848E1"/>
    <w:rsid w:val="00190579"/>
    <w:rsid w:val="001A61B7"/>
    <w:rsid w:val="001B449B"/>
    <w:rsid w:val="001B573A"/>
    <w:rsid w:val="001B6ED8"/>
    <w:rsid w:val="001B7922"/>
    <w:rsid w:val="001C2CE4"/>
    <w:rsid w:val="001C3EAC"/>
    <w:rsid w:val="001E3759"/>
    <w:rsid w:val="001E3C26"/>
    <w:rsid w:val="001E3D67"/>
    <w:rsid w:val="001F0894"/>
    <w:rsid w:val="001F12B3"/>
    <w:rsid w:val="00226785"/>
    <w:rsid w:val="002370BE"/>
    <w:rsid w:val="002436BC"/>
    <w:rsid w:val="002558E5"/>
    <w:rsid w:val="00257AE6"/>
    <w:rsid w:val="002704CE"/>
    <w:rsid w:val="002705E3"/>
    <w:rsid w:val="00270742"/>
    <w:rsid w:val="002735C9"/>
    <w:rsid w:val="00280129"/>
    <w:rsid w:val="002953DD"/>
    <w:rsid w:val="002A31A2"/>
    <w:rsid w:val="002C0DE1"/>
    <w:rsid w:val="002C62A1"/>
    <w:rsid w:val="002D1563"/>
    <w:rsid w:val="002D43B6"/>
    <w:rsid w:val="002E4E4B"/>
    <w:rsid w:val="002E57BD"/>
    <w:rsid w:val="00322FA5"/>
    <w:rsid w:val="0032454A"/>
    <w:rsid w:val="00324C07"/>
    <w:rsid w:val="0035299D"/>
    <w:rsid w:val="0036556B"/>
    <w:rsid w:val="00376EE7"/>
    <w:rsid w:val="00377238"/>
    <w:rsid w:val="00380F35"/>
    <w:rsid w:val="00382803"/>
    <w:rsid w:val="00382E95"/>
    <w:rsid w:val="003A1299"/>
    <w:rsid w:val="003A2772"/>
    <w:rsid w:val="003A50CC"/>
    <w:rsid w:val="003B0A3D"/>
    <w:rsid w:val="003E43EA"/>
    <w:rsid w:val="003E6CCB"/>
    <w:rsid w:val="0040124B"/>
    <w:rsid w:val="00403C00"/>
    <w:rsid w:val="00431075"/>
    <w:rsid w:val="004464CB"/>
    <w:rsid w:val="0044674E"/>
    <w:rsid w:val="00465176"/>
    <w:rsid w:val="00473CEF"/>
    <w:rsid w:val="00473E75"/>
    <w:rsid w:val="00477227"/>
    <w:rsid w:val="0048035B"/>
    <w:rsid w:val="00487ECB"/>
    <w:rsid w:val="004A18C4"/>
    <w:rsid w:val="004B03B2"/>
    <w:rsid w:val="004D1B75"/>
    <w:rsid w:val="004D3C68"/>
    <w:rsid w:val="004D5F5F"/>
    <w:rsid w:val="004F2303"/>
    <w:rsid w:val="00510630"/>
    <w:rsid w:val="005139CC"/>
    <w:rsid w:val="005155A5"/>
    <w:rsid w:val="0053493A"/>
    <w:rsid w:val="00534CBD"/>
    <w:rsid w:val="00547E78"/>
    <w:rsid w:val="00557E79"/>
    <w:rsid w:val="0056637C"/>
    <w:rsid w:val="00574DA4"/>
    <w:rsid w:val="005823EF"/>
    <w:rsid w:val="00597BCE"/>
    <w:rsid w:val="00597E7E"/>
    <w:rsid w:val="005A0413"/>
    <w:rsid w:val="005A3558"/>
    <w:rsid w:val="005A4082"/>
    <w:rsid w:val="005B39A4"/>
    <w:rsid w:val="005B541A"/>
    <w:rsid w:val="005C1CFB"/>
    <w:rsid w:val="005C51F6"/>
    <w:rsid w:val="005D61D1"/>
    <w:rsid w:val="005E11DA"/>
    <w:rsid w:val="005E26D6"/>
    <w:rsid w:val="005E5794"/>
    <w:rsid w:val="005F2525"/>
    <w:rsid w:val="005F6598"/>
    <w:rsid w:val="00601CC1"/>
    <w:rsid w:val="00603135"/>
    <w:rsid w:val="00614F4D"/>
    <w:rsid w:val="006321FF"/>
    <w:rsid w:val="00642380"/>
    <w:rsid w:val="00650F7B"/>
    <w:rsid w:val="00664B90"/>
    <w:rsid w:val="0069390D"/>
    <w:rsid w:val="00695266"/>
    <w:rsid w:val="00695696"/>
    <w:rsid w:val="006B126F"/>
    <w:rsid w:val="006C30BC"/>
    <w:rsid w:val="006C3DF2"/>
    <w:rsid w:val="006D0BCC"/>
    <w:rsid w:val="006E682E"/>
    <w:rsid w:val="006F293A"/>
    <w:rsid w:val="006F506D"/>
    <w:rsid w:val="00701A70"/>
    <w:rsid w:val="00711EEA"/>
    <w:rsid w:val="00716B61"/>
    <w:rsid w:val="00721ABC"/>
    <w:rsid w:val="00732C04"/>
    <w:rsid w:val="00761BED"/>
    <w:rsid w:val="007642AB"/>
    <w:rsid w:val="007726EB"/>
    <w:rsid w:val="0077458C"/>
    <w:rsid w:val="007B5BF4"/>
    <w:rsid w:val="007B7B6A"/>
    <w:rsid w:val="007D0F6D"/>
    <w:rsid w:val="007E40C6"/>
    <w:rsid w:val="007F0976"/>
    <w:rsid w:val="007F1289"/>
    <w:rsid w:val="007F361F"/>
    <w:rsid w:val="007F4A30"/>
    <w:rsid w:val="007F58AF"/>
    <w:rsid w:val="007F6979"/>
    <w:rsid w:val="008200A0"/>
    <w:rsid w:val="008250D1"/>
    <w:rsid w:val="00834352"/>
    <w:rsid w:val="00834A1A"/>
    <w:rsid w:val="00852AC3"/>
    <w:rsid w:val="00853219"/>
    <w:rsid w:val="00855971"/>
    <w:rsid w:val="008942F3"/>
    <w:rsid w:val="008A2628"/>
    <w:rsid w:val="008A310C"/>
    <w:rsid w:val="008A3B65"/>
    <w:rsid w:val="008B6B64"/>
    <w:rsid w:val="008B7D36"/>
    <w:rsid w:val="008C147F"/>
    <w:rsid w:val="008C79E2"/>
    <w:rsid w:val="008D05D1"/>
    <w:rsid w:val="008D5519"/>
    <w:rsid w:val="008E0F38"/>
    <w:rsid w:val="00905B7F"/>
    <w:rsid w:val="00907015"/>
    <w:rsid w:val="00927BB7"/>
    <w:rsid w:val="00931355"/>
    <w:rsid w:val="00936254"/>
    <w:rsid w:val="009502DA"/>
    <w:rsid w:val="00956AD8"/>
    <w:rsid w:val="00960D6D"/>
    <w:rsid w:val="00966F0B"/>
    <w:rsid w:val="00970FF6"/>
    <w:rsid w:val="00980133"/>
    <w:rsid w:val="00980C5F"/>
    <w:rsid w:val="0099633C"/>
    <w:rsid w:val="009A2656"/>
    <w:rsid w:val="009B7E06"/>
    <w:rsid w:val="009C422A"/>
    <w:rsid w:val="009D28BA"/>
    <w:rsid w:val="009D4287"/>
    <w:rsid w:val="009E06F5"/>
    <w:rsid w:val="009E6765"/>
    <w:rsid w:val="00A00439"/>
    <w:rsid w:val="00A0300A"/>
    <w:rsid w:val="00A1645B"/>
    <w:rsid w:val="00A17754"/>
    <w:rsid w:val="00A21A64"/>
    <w:rsid w:val="00A23524"/>
    <w:rsid w:val="00A33362"/>
    <w:rsid w:val="00A53013"/>
    <w:rsid w:val="00A57FB4"/>
    <w:rsid w:val="00A673D7"/>
    <w:rsid w:val="00A6756B"/>
    <w:rsid w:val="00A90B8E"/>
    <w:rsid w:val="00A92CDE"/>
    <w:rsid w:val="00A97510"/>
    <w:rsid w:val="00AB3650"/>
    <w:rsid w:val="00AB731F"/>
    <w:rsid w:val="00AC7F48"/>
    <w:rsid w:val="00AD2965"/>
    <w:rsid w:val="00AD7B40"/>
    <w:rsid w:val="00AE72F3"/>
    <w:rsid w:val="00AE7FB8"/>
    <w:rsid w:val="00AF1499"/>
    <w:rsid w:val="00AF4B4B"/>
    <w:rsid w:val="00B22B36"/>
    <w:rsid w:val="00B34E76"/>
    <w:rsid w:val="00B352D4"/>
    <w:rsid w:val="00B42791"/>
    <w:rsid w:val="00B436DF"/>
    <w:rsid w:val="00B4469B"/>
    <w:rsid w:val="00B519E3"/>
    <w:rsid w:val="00B647A2"/>
    <w:rsid w:val="00B92DD2"/>
    <w:rsid w:val="00BC702C"/>
    <w:rsid w:val="00BD5F23"/>
    <w:rsid w:val="00BF0F46"/>
    <w:rsid w:val="00C003A3"/>
    <w:rsid w:val="00C22382"/>
    <w:rsid w:val="00C3660A"/>
    <w:rsid w:val="00C50480"/>
    <w:rsid w:val="00C5178A"/>
    <w:rsid w:val="00C76134"/>
    <w:rsid w:val="00C871B9"/>
    <w:rsid w:val="00C92BD2"/>
    <w:rsid w:val="00C962F1"/>
    <w:rsid w:val="00C964B1"/>
    <w:rsid w:val="00CA4953"/>
    <w:rsid w:val="00CB0EA7"/>
    <w:rsid w:val="00CB7392"/>
    <w:rsid w:val="00CC18A0"/>
    <w:rsid w:val="00CC6FF0"/>
    <w:rsid w:val="00CC7F55"/>
    <w:rsid w:val="00CF1ADA"/>
    <w:rsid w:val="00CF747F"/>
    <w:rsid w:val="00D0377D"/>
    <w:rsid w:val="00D20D41"/>
    <w:rsid w:val="00D229DA"/>
    <w:rsid w:val="00D31D92"/>
    <w:rsid w:val="00D41C71"/>
    <w:rsid w:val="00D51E55"/>
    <w:rsid w:val="00D665DC"/>
    <w:rsid w:val="00D843D0"/>
    <w:rsid w:val="00DA00EE"/>
    <w:rsid w:val="00DA0554"/>
    <w:rsid w:val="00DB489D"/>
    <w:rsid w:val="00DB4A78"/>
    <w:rsid w:val="00DE29D9"/>
    <w:rsid w:val="00DE3597"/>
    <w:rsid w:val="00E02668"/>
    <w:rsid w:val="00E03CD8"/>
    <w:rsid w:val="00E06C28"/>
    <w:rsid w:val="00E13F12"/>
    <w:rsid w:val="00E31B36"/>
    <w:rsid w:val="00E329D3"/>
    <w:rsid w:val="00E62823"/>
    <w:rsid w:val="00E81CEE"/>
    <w:rsid w:val="00E855A9"/>
    <w:rsid w:val="00E90450"/>
    <w:rsid w:val="00EA3683"/>
    <w:rsid w:val="00EB2DA9"/>
    <w:rsid w:val="00EB47EE"/>
    <w:rsid w:val="00EC133F"/>
    <w:rsid w:val="00EC2F22"/>
    <w:rsid w:val="00ED4390"/>
    <w:rsid w:val="00EF48E9"/>
    <w:rsid w:val="00F22820"/>
    <w:rsid w:val="00F32B87"/>
    <w:rsid w:val="00F55410"/>
    <w:rsid w:val="00F74FD7"/>
    <w:rsid w:val="00F90844"/>
    <w:rsid w:val="00F973D6"/>
    <w:rsid w:val="00FB2A55"/>
    <w:rsid w:val="00FC557D"/>
    <w:rsid w:val="00FE4AED"/>
    <w:rsid w:val="00FF2427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B2E7-CC81-4F88-8A4D-CA789072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Ирина Михайловна Ломакина</cp:lastModifiedBy>
  <cp:revision>172</cp:revision>
  <cp:lastPrinted>2018-01-15T08:53:00Z</cp:lastPrinted>
  <dcterms:created xsi:type="dcterms:W3CDTF">2015-04-16T06:52:00Z</dcterms:created>
  <dcterms:modified xsi:type="dcterms:W3CDTF">2018-01-26T10:01:00Z</dcterms:modified>
</cp:coreProperties>
</file>