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84D63" w:rsidRPr="006E6E6F" w:rsidTr="00D3318B">
        <w:tc>
          <w:tcPr>
            <w:tcW w:w="4644" w:type="dxa"/>
          </w:tcPr>
          <w:p w:rsidR="00684D63" w:rsidRPr="006E6E6F" w:rsidRDefault="00684D63" w:rsidP="00D3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4D63" w:rsidRPr="006E6E6F" w:rsidRDefault="00684D63" w:rsidP="00D3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684D63" w:rsidRDefault="00684D63" w:rsidP="00D3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лицея №66 </w:t>
            </w:r>
            <w:proofErr w:type="spellStart"/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ипецка</w:t>
            </w:r>
            <w:proofErr w:type="spellEnd"/>
          </w:p>
          <w:p w:rsidR="00684D63" w:rsidRPr="006E6E6F" w:rsidRDefault="00684D63" w:rsidP="00D3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_____________________П.Н. Азаров</w:t>
            </w:r>
          </w:p>
          <w:p w:rsidR="00684D63" w:rsidRPr="006E6E6F" w:rsidRDefault="00684D63" w:rsidP="00684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</w:t>
            </w:r>
            <w:r w:rsidRPr="006E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4D63" w:rsidRDefault="00684D63"/>
    <w:p w:rsidR="00684D63" w:rsidRDefault="00684D63" w:rsidP="00684D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684D63" w:rsidRDefault="00684D63" w:rsidP="00684D63">
      <w:pPr>
        <w:jc w:val="center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b/>
          <w:sz w:val="28"/>
        </w:rPr>
        <w:t>предоставления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8A7D2F">
        <w:rPr>
          <w:rFonts w:ascii="Times New Roman" w:hAnsi="Times New Roman" w:cs="Times New Roman"/>
          <w:b/>
          <w:sz w:val="28"/>
        </w:rPr>
        <w:t>в</w:t>
      </w:r>
      <w:r w:rsidRPr="008A7D2F">
        <w:rPr>
          <w:rFonts w:ascii="Times New Roman" w:hAnsi="Times New Roman" w:cs="Times New Roman"/>
          <w:sz w:val="28"/>
        </w:rPr>
        <w:t xml:space="preserve"> </w:t>
      </w:r>
      <w:r w:rsidRPr="00EF3B60">
        <w:rPr>
          <w:rFonts w:ascii="Times New Roman" w:hAnsi="Times New Roman" w:cs="Times New Roman"/>
          <w:b/>
          <w:sz w:val="28"/>
        </w:rPr>
        <w:t xml:space="preserve">муниципальном бюджетном общеобразовательном учреждении экологический лицей №66 имени Героя Советского Союза </w:t>
      </w:r>
      <w:proofErr w:type="spellStart"/>
      <w:r w:rsidRPr="00EF3B60">
        <w:rPr>
          <w:rFonts w:ascii="Times New Roman" w:hAnsi="Times New Roman" w:cs="Times New Roman"/>
          <w:b/>
          <w:sz w:val="28"/>
        </w:rPr>
        <w:t>С.П.Меркулова</w:t>
      </w:r>
      <w:proofErr w:type="spellEnd"/>
      <w:r w:rsidRPr="00EF3B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3B60">
        <w:rPr>
          <w:rFonts w:ascii="Times New Roman" w:hAnsi="Times New Roman" w:cs="Times New Roman"/>
          <w:b/>
          <w:sz w:val="28"/>
        </w:rPr>
        <w:t>г</w:t>
      </w:r>
      <w:proofErr w:type="gramStart"/>
      <w:r w:rsidRPr="00EF3B60">
        <w:rPr>
          <w:rFonts w:ascii="Times New Roman" w:hAnsi="Times New Roman" w:cs="Times New Roman"/>
          <w:b/>
          <w:sz w:val="28"/>
        </w:rPr>
        <w:t>.Л</w:t>
      </w:r>
      <w:proofErr w:type="gramEnd"/>
      <w:r w:rsidRPr="00EF3B60">
        <w:rPr>
          <w:rFonts w:ascii="Times New Roman" w:hAnsi="Times New Roman" w:cs="Times New Roman"/>
          <w:b/>
          <w:sz w:val="28"/>
        </w:rPr>
        <w:t>ипецка</w:t>
      </w:r>
      <w:proofErr w:type="spellEnd"/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1. Каждый обучающийся </w:t>
      </w:r>
      <w:r>
        <w:rPr>
          <w:rFonts w:ascii="Times New Roman" w:hAnsi="Times New Roman" w:cs="Times New Roman"/>
          <w:sz w:val="28"/>
        </w:rPr>
        <w:t>МБОУ лицея №66</w:t>
      </w:r>
      <w:r w:rsidRPr="00684D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8"/>
        </w:rPr>
        <w:t>г</w:t>
      </w:r>
      <w:proofErr w:type="gramStart"/>
      <w:r w:rsidRPr="00684D63">
        <w:rPr>
          <w:rFonts w:ascii="Times New Roman" w:hAnsi="Times New Roman" w:cs="Times New Roman"/>
          <w:sz w:val="28"/>
        </w:rPr>
        <w:t>.Л</w:t>
      </w:r>
      <w:proofErr w:type="gramEnd"/>
      <w:r w:rsidRPr="00684D63">
        <w:rPr>
          <w:rFonts w:ascii="Times New Roman" w:hAnsi="Times New Roman" w:cs="Times New Roman"/>
          <w:sz w:val="28"/>
        </w:rPr>
        <w:t>ипецка</w:t>
      </w:r>
      <w:proofErr w:type="spellEnd"/>
      <w:r w:rsidRPr="00684D63">
        <w:rPr>
          <w:rFonts w:ascii="Times New Roman" w:hAnsi="Times New Roman" w:cs="Times New Roman"/>
          <w:sz w:val="28"/>
        </w:rPr>
        <w:t xml:space="preserve"> имеет право на получение учебно-методической помощи при освоении образователь</w:t>
      </w:r>
      <w:r>
        <w:rPr>
          <w:rFonts w:ascii="Times New Roman" w:hAnsi="Times New Roman" w:cs="Times New Roman"/>
          <w:sz w:val="28"/>
        </w:rPr>
        <w:t>ной программы и (или) её части.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2. Учебно-методическая помощь обучающимся может быть предоставлена в виде контактной работы учителя-предметника с обучающимися, а также посредством создания условий для самостоятельной </w:t>
      </w:r>
      <w:proofErr w:type="gramStart"/>
      <w:r w:rsidRPr="00684D63">
        <w:rPr>
          <w:rFonts w:ascii="Times New Roman" w:hAnsi="Times New Roman" w:cs="Times New Roman"/>
          <w:sz w:val="28"/>
        </w:rPr>
        <w:t>работы</w:t>
      </w:r>
      <w:proofErr w:type="gramEnd"/>
      <w:r w:rsidRPr="00684D63">
        <w:rPr>
          <w:rFonts w:ascii="Times New Roman" w:hAnsi="Times New Roman" w:cs="Times New Roman"/>
          <w:sz w:val="28"/>
        </w:rPr>
        <w:t xml:space="preserve"> обучающихся, обеспечивающих возможность удаленного доступа обучающи</w:t>
      </w:r>
      <w:r>
        <w:rPr>
          <w:rFonts w:ascii="Times New Roman" w:hAnsi="Times New Roman" w:cs="Times New Roman"/>
          <w:sz w:val="28"/>
        </w:rPr>
        <w:t>хся к образовательным ресурсам.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3. Контактная работа учителя-предметника с обучающимися, направленная на оказание учебно-методической помощи (в том числе аудиторная и внеаудиторная в режиме </w:t>
      </w:r>
      <w:proofErr w:type="spellStart"/>
      <w:proofErr w:type="gramStart"/>
      <w:r w:rsidRPr="00684D63">
        <w:rPr>
          <w:rFonts w:ascii="Times New Roman" w:hAnsi="Times New Roman" w:cs="Times New Roman"/>
          <w:sz w:val="28"/>
        </w:rPr>
        <w:t>о</w:t>
      </w:r>
      <w:proofErr w:type="gramEnd"/>
      <w:r w:rsidRPr="00684D63">
        <w:rPr>
          <w:rFonts w:ascii="Times New Roman" w:hAnsi="Times New Roman" w:cs="Times New Roman"/>
          <w:sz w:val="28"/>
        </w:rPr>
        <w:t>n-line</w:t>
      </w:r>
      <w:proofErr w:type="spellEnd"/>
      <w:r w:rsidRPr="00684D63">
        <w:rPr>
          <w:rFonts w:ascii="Times New Roman" w:hAnsi="Times New Roman" w:cs="Times New Roman"/>
          <w:sz w:val="28"/>
        </w:rPr>
        <w:t xml:space="preserve"> и (или) </w:t>
      </w:r>
      <w:proofErr w:type="spellStart"/>
      <w:r w:rsidRPr="00684D63">
        <w:rPr>
          <w:rFonts w:ascii="Times New Roman" w:hAnsi="Times New Roman" w:cs="Times New Roman"/>
          <w:sz w:val="28"/>
        </w:rPr>
        <w:t>оff-line</w:t>
      </w:r>
      <w:proofErr w:type="spellEnd"/>
      <w:r w:rsidRPr="00684D63">
        <w:rPr>
          <w:rFonts w:ascii="Times New Roman" w:hAnsi="Times New Roman" w:cs="Times New Roman"/>
          <w:sz w:val="28"/>
        </w:rPr>
        <w:t xml:space="preserve"> с использованием информационных и телекоммуникационных технологий), предполагает: групповые консультации и (или) индивидуальную работу обучающихся с учителем (индивидуальные консультации), в том чи</w:t>
      </w:r>
      <w:r>
        <w:rPr>
          <w:rFonts w:ascii="Times New Roman" w:hAnsi="Times New Roman" w:cs="Times New Roman"/>
          <w:sz w:val="28"/>
        </w:rPr>
        <w:t>сле по индивидуальным проектам.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>4. Создание условий для самостоятельной работы обучающихся через удаленный доступ к обр</w:t>
      </w:r>
      <w:r>
        <w:rPr>
          <w:rFonts w:ascii="Times New Roman" w:hAnsi="Times New Roman" w:cs="Times New Roman"/>
          <w:sz w:val="28"/>
        </w:rPr>
        <w:t>азовательным ресурсам включает:</w:t>
      </w:r>
    </w:p>
    <w:p w:rsidR="00684D63" w:rsidRDefault="00684D63" w:rsidP="00684D6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>доступ обучающихся к информационным библиотечным ресурсам электронных библиотечных систем посредством индивидуальной ав</w:t>
      </w:r>
      <w:r>
        <w:rPr>
          <w:rFonts w:ascii="Times New Roman" w:hAnsi="Times New Roman" w:cs="Times New Roman"/>
          <w:sz w:val="28"/>
        </w:rPr>
        <w:t>торизации в указанных системах;</w:t>
      </w:r>
    </w:p>
    <w:p w:rsidR="00684D63" w:rsidRDefault="00684D63" w:rsidP="00684D6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свободный индивидуальный доступ к учебным материалам, размещенным на официальном сайте </w:t>
      </w:r>
      <w:r>
        <w:rPr>
          <w:rFonts w:ascii="Times New Roman" w:hAnsi="Times New Roman" w:cs="Times New Roman"/>
          <w:sz w:val="28"/>
        </w:rPr>
        <w:t>МБОУ лицея №66</w:t>
      </w:r>
      <w:r w:rsidRPr="00684D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8"/>
        </w:rPr>
        <w:t>г</w:t>
      </w:r>
      <w:proofErr w:type="gramStart"/>
      <w:r w:rsidRPr="00684D63">
        <w:rPr>
          <w:rFonts w:ascii="Times New Roman" w:hAnsi="Times New Roman" w:cs="Times New Roman"/>
          <w:sz w:val="28"/>
        </w:rPr>
        <w:t>.Л</w:t>
      </w:r>
      <w:proofErr w:type="gramEnd"/>
      <w:r w:rsidRPr="00684D63">
        <w:rPr>
          <w:rFonts w:ascii="Times New Roman" w:hAnsi="Times New Roman" w:cs="Times New Roman"/>
          <w:sz w:val="28"/>
        </w:rPr>
        <w:t>ипецка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>5. Консультации по возникающим вопросам и другую учебно</w:t>
      </w:r>
      <w:r>
        <w:rPr>
          <w:rFonts w:ascii="Times New Roman" w:hAnsi="Times New Roman" w:cs="Times New Roman"/>
          <w:sz w:val="28"/>
        </w:rPr>
        <w:t>-</w:t>
      </w:r>
      <w:r w:rsidRPr="00684D63">
        <w:rPr>
          <w:rFonts w:ascii="Times New Roman" w:hAnsi="Times New Roman" w:cs="Times New Roman"/>
          <w:sz w:val="28"/>
        </w:rPr>
        <w:t>методическую помощь при освоении дисциплин, моду</w:t>
      </w:r>
      <w:r>
        <w:rPr>
          <w:rFonts w:ascii="Times New Roman" w:hAnsi="Times New Roman" w:cs="Times New Roman"/>
          <w:sz w:val="28"/>
        </w:rPr>
        <w:t>лей обучающиеся могут получить:</w:t>
      </w:r>
    </w:p>
    <w:p w:rsidR="00684D63" w:rsidRDefault="00684D63" w:rsidP="00684D6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lastRenderedPageBreak/>
        <w:t>посредством аудиторной контактной работы с учителем в консультаци</w:t>
      </w:r>
      <w:r>
        <w:rPr>
          <w:rFonts w:ascii="Times New Roman" w:hAnsi="Times New Roman" w:cs="Times New Roman"/>
          <w:sz w:val="28"/>
        </w:rPr>
        <w:t>онные часы согласно расписанию;</w:t>
      </w:r>
    </w:p>
    <w:p w:rsidR="00684D63" w:rsidRDefault="00684D63" w:rsidP="00684D6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посредством </w:t>
      </w:r>
      <w:r>
        <w:rPr>
          <w:rFonts w:ascii="Times New Roman" w:hAnsi="Times New Roman" w:cs="Times New Roman"/>
          <w:sz w:val="28"/>
        </w:rPr>
        <w:t>видеоконференцсвязи с учителем;</w:t>
      </w:r>
    </w:p>
    <w:p w:rsidR="00684D63" w:rsidRPr="000067C6" w:rsidRDefault="000067C6" w:rsidP="000067C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электронной почте</w:t>
      </w:r>
      <w:bookmarkStart w:id="0" w:name="_GoBack"/>
      <w:bookmarkEnd w:id="0"/>
      <w:r w:rsidR="00684D63" w:rsidRPr="000067C6">
        <w:rPr>
          <w:rFonts w:ascii="Times New Roman" w:hAnsi="Times New Roman" w:cs="Times New Roman"/>
          <w:sz w:val="28"/>
        </w:rPr>
        <w:t>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 xml:space="preserve">6. Консультации проводятся согласно утвержденному расписанию, которое размещается в электронной информационно-образовательной среде и (или) на информационных стендах </w:t>
      </w:r>
      <w:r>
        <w:rPr>
          <w:rFonts w:ascii="Times New Roman" w:hAnsi="Times New Roman" w:cs="Times New Roman"/>
          <w:sz w:val="28"/>
        </w:rPr>
        <w:t>МБОУ лицея №66</w:t>
      </w:r>
      <w:r w:rsidRPr="00684D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8"/>
        </w:rPr>
        <w:t>г</w:t>
      </w:r>
      <w:proofErr w:type="gramStart"/>
      <w:r w:rsidRPr="00684D63">
        <w:rPr>
          <w:rFonts w:ascii="Times New Roman" w:hAnsi="Times New Roman" w:cs="Times New Roman"/>
          <w:sz w:val="28"/>
        </w:rPr>
        <w:t>.Л</w:t>
      </w:r>
      <w:proofErr w:type="gramEnd"/>
      <w:r w:rsidRPr="00684D63">
        <w:rPr>
          <w:rFonts w:ascii="Times New Roman" w:hAnsi="Times New Roman" w:cs="Times New Roman"/>
          <w:sz w:val="28"/>
        </w:rPr>
        <w:t>ипецка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>7. Текущие консультации проводятся на основе анализа результатов текущей успев</w:t>
      </w:r>
      <w:r>
        <w:rPr>
          <w:rFonts w:ascii="Times New Roman" w:hAnsi="Times New Roman" w:cs="Times New Roman"/>
          <w:sz w:val="28"/>
        </w:rPr>
        <w:t>аемости, обращений обучающихся.</w:t>
      </w:r>
    </w:p>
    <w:p w:rsidR="00246233" w:rsidRPr="00684D63" w:rsidRDefault="00684D63" w:rsidP="00684D63">
      <w:pPr>
        <w:jc w:val="both"/>
        <w:rPr>
          <w:rFonts w:ascii="Times New Roman" w:hAnsi="Times New Roman" w:cs="Times New Roman"/>
          <w:sz w:val="28"/>
        </w:rPr>
      </w:pPr>
      <w:r w:rsidRPr="00684D63">
        <w:rPr>
          <w:rFonts w:ascii="Times New Roman" w:hAnsi="Times New Roman" w:cs="Times New Roman"/>
          <w:sz w:val="28"/>
        </w:rPr>
        <w:t>8. В зависимости от объема охватываемого учебного материала консультации могут быть обзорными или по отдельным темам.</w:t>
      </w:r>
    </w:p>
    <w:sectPr w:rsidR="00246233" w:rsidRPr="0068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8C6"/>
    <w:multiLevelType w:val="hybridMultilevel"/>
    <w:tmpl w:val="3D426C56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3206"/>
    <w:multiLevelType w:val="hybridMultilevel"/>
    <w:tmpl w:val="A9EA1926"/>
    <w:lvl w:ilvl="0" w:tplc="886E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E1"/>
    <w:rsid w:val="000067C6"/>
    <w:rsid w:val="00246233"/>
    <w:rsid w:val="00684D63"/>
    <w:rsid w:val="00841A24"/>
    <w:rsid w:val="008F646C"/>
    <w:rsid w:val="00F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3"/>
  </w:style>
  <w:style w:type="paragraph" w:styleId="1">
    <w:name w:val="heading 1"/>
    <w:basedOn w:val="a"/>
    <w:link w:val="10"/>
    <w:qFormat/>
    <w:rsid w:val="0084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1A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A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41A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41A24"/>
    <w:pPr>
      <w:widowControl w:val="0"/>
      <w:spacing w:after="0" w:line="240" w:lineRule="auto"/>
      <w:ind w:left="30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3">
    <w:name w:val="А_основной"/>
    <w:basedOn w:val="a"/>
    <w:link w:val="a4"/>
    <w:uiPriority w:val="99"/>
    <w:qFormat/>
    <w:rsid w:val="00841A2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841A24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41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41A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1A2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841A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99"/>
    <w:qFormat/>
    <w:rsid w:val="00841A2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Title"/>
    <w:basedOn w:val="a"/>
    <w:link w:val="a7"/>
    <w:qFormat/>
    <w:rsid w:val="0084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841A2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41A24"/>
    <w:rPr>
      <w:b/>
      <w:bCs/>
    </w:rPr>
  </w:style>
  <w:style w:type="character" w:styleId="a9">
    <w:name w:val="Emphasis"/>
    <w:basedOn w:val="a0"/>
    <w:uiPriority w:val="20"/>
    <w:qFormat/>
    <w:rsid w:val="00841A24"/>
    <w:rPr>
      <w:i/>
      <w:iCs/>
    </w:rPr>
  </w:style>
  <w:style w:type="paragraph" w:styleId="aa">
    <w:name w:val="No Spacing"/>
    <w:uiPriority w:val="1"/>
    <w:qFormat/>
    <w:rsid w:val="00841A24"/>
    <w:pPr>
      <w:spacing w:after="0" w:line="240" w:lineRule="auto"/>
    </w:pPr>
    <w:rPr>
      <w:rFonts w:ascii="Georgia" w:eastAsia="Times New Roman" w:hAnsi="Georgia" w:cs="Times New Roman"/>
    </w:rPr>
  </w:style>
  <w:style w:type="paragraph" w:styleId="ab">
    <w:name w:val="List Paragraph"/>
    <w:basedOn w:val="a"/>
    <w:link w:val="ac"/>
    <w:uiPriority w:val="34"/>
    <w:qFormat/>
    <w:rsid w:val="00841A2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41A24"/>
  </w:style>
  <w:style w:type="table" w:styleId="ad">
    <w:name w:val="Table Grid"/>
    <w:basedOn w:val="a1"/>
    <w:uiPriority w:val="59"/>
    <w:rsid w:val="0068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3"/>
  </w:style>
  <w:style w:type="paragraph" w:styleId="1">
    <w:name w:val="heading 1"/>
    <w:basedOn w:val="a"/>
    <w:link w:val="10"/>
    <w:qFormat/>
    <w:rsid w:val="0084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1A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A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41A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41A24"/>
    <w:pPr>
      <w:widowControl w:val="0"/>
      <w:spacing w:after="0" w:line="240" w:lineRule="auto"/>
      <w:ind w:left="30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3">
    <w:name w:val="А_основной"/>
    <w:basedOn w:val="a"/>
    <w:link w:val="a4"/>
    <w:uiPriority w:val="99"/>
    <w:qFormat/>
    <w:rsid w:val="00841A2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841A24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41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41A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1A2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841A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99"/>
    <w:qFormat/>
    <w:rsid w:val="00841A2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Title"/>
    <w:basedOn w:val="a"/>
    <w:link w:val="a7"/>
    <w:qFormat/>
    <w:rsid w:val="0084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841A2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841A24"/>
    <w:rPr>
      <w:b/>
      <w:bCs/>
    </w:rPr>
  </w:style>
  <w:style w:type="character" w:styleId="a9">
    <w:name w:val="Emphasis"/>
    <w:basedOn w:val="a0"/>
    <w:uiPriority w:val="20"/>
    <w:qFormat/>
    <w:rsid w:val="00841A24"/>
    <w:rPr>
      <w:i/>
      <w:iCs/>
    </w:rPr>
  </w:style>
  <w:style w:type="paragraph" w:styleId="aa">
    <w:name w:val="No Spacing"/>
    <w:uiPriority w:val="1"/>
    <w:qFormat/>
    <w:rsid w:val="00841A24"/>
    <w:pPr>
      <w:spacing w:after="0" w:line="240" w:lineRule="auto"/>
    </w:pPr>
    <w:rPr>
      <w:rFonts w:ascii="Georgia" w:eastAsia="Times New Roman" w:hAnsi="Georgia" w:cs="Times New Roman"/>
    </w:rPr>
  </w:style>
  <w:style w:type="paragraph" w:styleId="ab">
    <w:name w:val="List Paragraph"/>
    <w:basedOn w:val="a"/>
    <w:link w:val="ac"/>
    <w:uiPriority w:val="34"/>
    <w:qFormat/>
    <w:rsid w:val="00841A2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41A24"/>
  </w:style>
  <w:style w:type="table" w:styleId="ad">
    <w:name w:val="Table Grid"/>
    <w:basedOn w:val="a1"/>
    <w:uiPriority w:val="59"/>
    <w:rsid w:val="0068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2020-04-24T14:35:00Z</dcterms:created>
  <dcterms:modified xsi:type="dcterms:W3CDTF">2020-04-24T14:43:00Z</dcterms:modified>
</cp:coreProperties>
</file>